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73" w:rsidRDefault="005A27DC">
      <w:pPr>
        <w:spacing w:after="180" w:line="240" w:lineRule="exact"/>
      </w:pPr>
      <w:r>
        <w:rPr>
          <w:rStyle w:val="bluetext1"/>
          <w:rFonts w:ascii="新細明體" w:hAnsi="新細明體"/>
          <w:b w:val="0"/>
          <w:color w:val="auto"/>
          <w:sz w:val="18"/>
        </w:rPr>
        <w:t xml:space="preserve">表五                                               </w:t>
      </w:r>
      <w:r w:rsidR="007C19AE">
        <w:rPr>
          <w:rStyle w:val="bluetext1"/>
          <w:rFonts w:ascii="新細明體" w:hAnsi="新細明體"/>
          <w:b w:val="0"/>
          <w:color w:val="auto"/>
          <w:sz w:val="18"/>
        </w:rPr>
        <w:t xml:space="preserve">                            20</w:t>
      </w:r>
      <w:r w:rsidR="007C19AE">
        <w:rPr>
          <w:rStyle w:val="bluetext1"/>
          <w:rFonts w:ascii="新細明體" w:hAnsi="新細明體" w:hint="eastAsia"/>
          <w:b w:val="0"/>
          <w:color w:val="auto"/>
          <w:sz w:val="18"/>
        </w:rPr>
        <w:t>2</w:t>
      </w:r>
      <w:r w:rsidR="007C19AE">
        <w:rPr>
          <w:rStyle w:val="bluetext1"/>
          <w:rFonts w:ascii="新細明體" w:hAnsi="新細明體"/>
          <w:b w:val="0"/>
          <w:color w:val="auto"/>
          <w:sz w:val="18"/>
        </w:rPr>
        <w:t>1.08</w:t>
      </w:r>
      <w:r>
        <w:rPr>
          <w:rStyle w:val="bluetext1"/>
          <w:rFonts w:ascii="新細明體" w:hAnsi="新細明體"/>
          <w:b w:val="0"/>
          <w:color w:val="auto"/>
          <w:sz w:val="18"/>
        </w:rPr>
        <w:t xml:space="preserve">製表                                                                                         </w:t>
      </w:r>
    </w:p>
    <w:p w:rsidR="00B34B73" w:rsidRPr="007C19AE" w:rsidRDefault="005A27DC" w:rsidP="007C19AE">
      <w:pPr>
        <w:spacing w:after="108" w:line="360" w:lineRule="exact"/>
        <w:jc w:val="distribute"/>
        <w:rPr>
          <w:sz w:val="32"/>
          <w:szCs w:val="32"/>
        </w:rPr>
      </w:pPr>
      <w:r w:rsidRPr="007C19AE">
        <w:rPr>
          <w:rStyle w:val="bluetext1"/>
          <w:rFonts w:ascii="新細明體" w:hAnsi="新細明體"/>
          <w:b w:val="0"/>
          <w:color w:val="auto"/>
          <w:sz w:val="32"/>
          <w:szCs w:val="32"/>
        </w:rPr>
        <w:t>國立</w:t>
      </w:r>
      <w:r w:rsidR="007C19AE" w:rsidRPr="007C19AE">
        <w:rPr>
          <w:rStyle w:val="bluetext1"/>
          <w:rFonts w:ascii="新細明體" w:hAnsi="新細明體" w:hint="eastAsia"/>
          <w:b w:val="0"/>
          <w:color w:val="auto"/>
          <w:sz w:val="32"/>
          <w:szCs w:val="32"/>
        </w:rPr>
        <w:t>陽明</w:t>
      </w:r>
      <w:r w:rsidRPr="007C19AE">
        <w:rPr>
          <w:rStyle w:val="bluetext1"/>
          <w:rFonts w:ascii="新細明體" w:hAnsi="新細明體"/>
          <w:b w:val="0"/>
          <w:color w:val="auto"/>
          <w:sz w:val="32"/>
          <w:szCs w:val="32"/>
        </w:rPr>
        <w:t>交通大學生醫工程研究所碩士</w:t>
      </w:r>
      <w:bookmarkStart w:id="0" w:name="_GoBack"/>
      <w:bookmarkEnd w:id="0"/>
      <w:r w:rsidRPr="007C19AE">
        <w:rPr>
          <w:rStyle w:val="bluetext1"/>
          <w:rFonts w:ascii="新細明體" w:hAnsi="新細明體"/>
          <w:b w:val="0"/>
          <w:color w:val="auto"/>
          <w:sz w:val="32"/>
          <w:szCs w:val="32"/>
        </w:rPr>
        <w:t>班</w:t>
      </w:r>
    </w:p>
    <w:p w:rsidR="00B34B73" w:rsidRDefault="005A27DC">
      <w:pPr>
        <w:spacing w:after="180" w:line="320" w:lineRule="exact"/>
        <w:jc w:val="center"/>
      </w:pPr>
      <w:r>
        <w:rPr>
          <w:rFonts w:ascii="新細明體" w:hAnsi="新細明體"/>
          <w:bCs/>
          <w:sz w:val="32"/>
        </w:rPr>
        <w:t>所外指導教授</w:t>
      </w:r>
      <w:r>
        <w:rPr>
          <w:rFonts w:ascii="新細明體" w:hAnsi="新細明體"/>
          <w:sz w:val="32"/>
        </w:rPr>
        <w:t>申請書</w:t>
      </w:r>
    </w:p>
    <w:p w:rsidR="00B34B73" w:rsidRDefault="00B34B73">
      <w:pPr>
        <w:spacing w:after="180" w:line="320" w:lineRule="exact"/>
        <w:ind w:firstLine="6200"/>
        <w:rPr>
          <w:rFonts w:ascii="新細明體" w:hAnsi="新細明體"/>
          <w:sz w:val="20"/>
        </w:rPr>
      </w:pPr>
    </w:p>
    <w:tbl>
      <w:tblPr>
        <w:tblW w:w="8362" w:type="dxa"/>
        <w:tblCellMar>
          <w:left w:w="10" w:type="dxa"/>
          <w:right w:w="10" w:type="dxa"/>
        </w:tblCellMar>
        <w:tblLook w:val="0000" w:firstRow="0" w:lastRow="0" w:firstColumn="0" w:lastColumn="0" w:noHBand="0" w:noVBand="0"/>
      </w:tblPr>
      <w:tblGrid>
        <w:gridCol w:w="1648"/>
        <w:gridCol w:w="3357"/>
        <w:gridCol w:w="3357"/>
      </w:tblGrid>
      <w:tr w:rsidR="00B34B73">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line="320" w:lineRule="exact"/>
              <w:jc w:val="both"/>
            </w:pPr>
            <w:r>
              <w:rPr>
                <w:rFonts w:ascii="新細明體" w:hAnsi="新細明體"/>
              </w:rPr>
              <w:t>一、</w:t>
            </w:r>
            <w:r>
              <w:rPr>
                <w:rFonts w:ascii="新細明體" w:hAnsi="新細明體"/>
                <w:bCs/>
              </w:rPr>
              <w:t>所外指導教授申請</w:t>
            </w:r>
            <w:r>
              <w:t>規定：</w:t>
            </w:r>
          </w:p>
          <w:p w:rsidR="00B34B73" w:rsidRDefault="005A27DC">
            <w:pPr>
              <w:numPr>
                <w:ilvl w:val="1"/>
                <w:numId w:val="1"/>
              </w:numPr>
              <w:spacing w:line="320" w:lineRule="exact"/>
              <w:jc w:val="both"/>
            </w:pPr>
            <w:r>
              <w:rPr>
                <w:rFonts w:ascii="新細明體" w:hAnsi="新細明體"/>
                <w:bCs/>
              </w:rPr>
              <w:t>碩士論文及個別研究指導教授以本所專任助理教授以上教師擔任為原則，特殊狀況須以書面向本所提出申請，經審查通過後方得例外。</w:t>
            </w:r>
          </w:p>
          <w:p w:rsidR="00B34B73" w:rsidRDefault="005A27DC">
            <w:pPr>
              <w:numPr>
                <w:ilvl w:val="1"/>
                <w:numId w:val="1"/>
              </w:numPr>
              <w:spacing w:line="320" w:lineRule="exact"/>
              <w:jc w:val="both"/>
            </w:pPr>
            <w:r>
              <w:rPr>
                <w:rFonts w:ascii="新細明體" w:hAnsi="新細明體"/>
                <w:bCs/>
              </w:rPr>
              <w:t>若獲同意選定所外教師擔任指導教授，則必須有本所助理教授以上教師共同指導。</w:t>
            </w:r>
          </w:p>
        </w:tc>
      </w:tr>
      <w:tr w:rsidR="00B34B73">
        <w:trPr>
          <w:cantSplit/>
          <w:trHeight w:val="397"/>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rPr>
                <w:sz w:val="20"/>
              </w:rPr>
            </w:pPr>
            <w:r>
              <w:rPr>
                <w:sz w:val="20"/>
              </w:rPr>
              <w:t>二、申請人資料</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pPr>
            <w:r>
              <w:t>姓名：</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rPr>
                <w:sz w:val="20"/>
              </w:rPr>
            </w:pPr>
            <w:r>
              <w:rPr>
                <w:sz w:val="20"/>
              </w:rPr>
              <w:t>學號：</w:t>
            </w:r>
          </w:p>
        </w:tc>
      </w:tr>
      <w:tr w:rsidR="00B34B73">
        <w:trPr>
          <w:cantSplit/>
          <w:trHeight w:val="2049"/>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pPr>
            <w:r>
              <w:t>三、申請人有興趣之主題。</w:t>
            </w:r>
          </w:p>
          <w:p w:rsidR="00B34B73" w:rsidRDefault="00B34B73">
            <w:pPr>
              <w:spacing w:after="180" w:line="320" w:lineRule="exact"/>
              <w:jc w:val="both"/>
            </w:pPr>
          </w:p>
        </w:tc>
      </w:tr>
      <w:tr w:rsidR="00B34B73">
        <w:trPr>
          <w:cantSplit/>
          <w:trHeight w:val="718"/>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pPr>
            <w:r>
              <w:t>四、本所與該主題領域有關之教師。（若無有關之教師則須填寫「無」）</w:t>
            </w:r>
          </w:p>
        </w:tc>
      </w:tr>
      <w:tr w:rsidR="00B34B73">
        <w:trPr>
          <w:cantSplit/>
          <w:trHeight w:val="1411"/>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line="320" w:lineRule="exact"/>
              <w:jc w:val="both"/>
            </w:pPr>
            <w:r>
              <w:t>五、（第四項填寫「無」者才填寫本項）當初為何報考本研究所？</w:t>
            </w:r>
          </w:p>
          <w:p w:rsidR="00B34B73" w:rsidRDefault="00B34B73">
            <w:pPr>
              <w:spacing w:line="320" w:lineRule="exact"/>
              <w:jc w:val="both"/>
            </w:pPr>
          </w:p>
          <w:p w:rsidR="00B34B73" w:rsidRDefault="00B34B73">
            <w:pPr>
              <w:spacing w:line="320" w:lineRule="exact"/>
              <w:jc w:val="both"/>
            </w:pPr>
          </w:p>
        </w:tc>
      </w:tr>
      <w:tr w:rsidR="00B34B73">
        <w:trPr>
          <w:cantSplit/>
          <w:trHeight w:val="1978"/>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line="320" w:lineRule="exact"/>
              <w:jc w:val="both"/>
            </w:pPr>
            <w:r>
              <w:t>六、與本所哪些老師討論過研究主題？結果如何？</w:t>
            </w:r>
          </w:p>
          <w:p w:rsidR="00B34B73" w:rsidRDefault="00B34B73">
            <w:pPr>
              <w:spacing w:line="320" w:lineRule="exact"/>
              <w:jc w:val="both"/>
            </w:pPr>
          </w:p>
          <w:p w:rsidR="00B34B73" w:rsidRDefault="00B34B73">
            <w:pPr>
              <w:spacing w:line="320" w:lineRule="exact"/>
              <w:jc w:val="both"/>
            </w:pPr>
          </w:p>
        </w:tc>
      </w:tr>
      <w:tr w:rsidR="00B34B73">
        <w:trPr>
          <w:trHeight w:val="690"/>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line="320" w:lineRule="exact"/>
              <w:jc w:val="both"/>
            </w:pPr>
            <w:r>
              <w:t>七、申請人擬接受指導之</w:t>
            </w:r>
            <w:r>
              <w:rPr>
                <w:rFonts w:ascii="新細明體" w:hAnsi="新細明體"/>
                <w:bCs/>
              </w:rPr>
              <w:t>所外指導教授。（</w:t>
            </w:r>
            <w:r>
              <w:t>申請人填寫</w:t>
            </w:r>
            <w:r>
              <w:rPr>
                <w:rFonts w:ascii="新細明體" w:hAnsi="新細明體"/>
                <w:bCs/>
              </w:rPr>
              <w:t>）</w:t>
            </w:r>
          </w:p>
          <w:p w:rsidR="00B34B73" w:rsidRDefault="005A27DC">
            <w:pPr>
              <w:spacing w:after="180" w:line="320" w:lineRule="exact"/>
              <w:ind w:firstLine="960"/>
              <w:jc w:val="both"/>
            </w:pPr>
            <w:r>
              <w:t>姓名：</w:t>
            </w:r>
            <w:r>
              <w:t xml:space="preserve">                  </w:t>
            </w:r>
            <w:r>
              <w:t>任職單位與職稱：</w:t>
            </w:r>
          </w:p>
        </w:tc>
      </w:tr>
      <w:tr w:rsidR="00B34B73">
        <w:trPr>
          <w:cantSplit/>
          <w:trHeight w:val="445"/>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pPr>
            <w:r>
              <w:t>八、申請人擬接受指導之本所共同</w:t>
            </w:r>
            <w:r>
              <w:rPr>
                <w:rFonts w:ascii="新細明體" w:hAnsi="新細明體"/>
                <w:bCs/>
              </w:rPr>
              <w:t>指導教授（</w:t>
            </w:r>
            <w:r>
              <w:t>申請人填寫</w:t>
            </w:r>
            <w:r>
              <w:rPr>
                <w:rFonts w:ascii="新細明體" w:hAnsi="新細明體"/>
                <w:bCs/>
              </w:rPr>
              <w:t>）：</w:t>
            </w:r>
          </w:p>
        </w:tc>
      </w:tr>
      <w:tr w:rsidR="00B34B73">
        <w:trPr>
          <w:trHeight w:val="351"/>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pPr>
            <w:r>
              <w:t>九、申請人簽名：</w:t>
            </w:r>
            <w:r>
              <w:t xml:space="preserve">                             </w:t>
            </w:r>
            <w:r>
              <w:t>日期：</w:t>
            </w:r>
          </w:p>
        </w:tc>
      </w:tr>
      <w:tr w:rsidR="00B34B73">
        <w:trPr>
          <w:trHeight w:val="1281"/>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rPr>
                <w:rFonts w:ascii="華康中楷體" w:hAnsi="華康中楷體" w:hint="eastAsia"/>
              </w:rPr>
            </w:pPr>
            <w:r>
              <w:rPr>
                <w:rFonts w:ascii="華康中楷體" w:hAnsi="華康中楷體"/>
              </w:rPr>
              <w:t>審查意見：</w:t>
            </w:r>
          </w:p>
          <w:p w:rsidR="00B34B73" w:rsidRDefault="00B34B73">
            <w:pPr>
              <w:spacing w:after="180" w:line="320" w:lineRule="exact"/>
              <w:jc w:val="both"/>
            </w:pPr>
          </w:p>
        </w:tc>
      </w:tr>
    </w:tbl>
    <w:p w:rsidR="00B34B73" w:rsidRDefault="00B34B73">
      <w:pPr>
        <w:spacing w:line="60" w:lineRule="exact"/>
      </w:pPr>
    </w:p>
    <w:sectPr w:rsidR="00B34B73">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F1" w:rsidRDefault="002D73F1">
      <w:r>
        <w:separator/>
      </w:r>
    </w:p>
  </w:endnote>
  <w:endnote w:type="continuationSeparator" w:id="0">
    <w:p w:rsidR="002D73F1" w:rsidRDefault="002D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MS Gothic"/>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F1" w:rsidRDefault="002D73F1">
      <w:r>
        <w:rPr>
          <w:color w:val="000000"/>
        </w:rPr>
        <w:separator/>
      </w:r>
    </w:p>
  </w:footnote>
  <w:footnote w:type="continuationSeparator" w:id="0">
    <w:p w:rsidR="002D73F1" w:rsidRDefault="002D7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6FDF"/>
    <w:multiLevelType w:val="multilevel"/>
    <w:tmpl w:val="30EAE932"/>
    <w:lvl w:ilvl="0">
      <w:start w:val="1"/>
      <w:numFmt w:val="taiwaneseCountingThousand"/>
      <w:lvlText w:val="%1、"/>
      <w:lvlJc w:val="left"/>
      <w:pPr>
        <w:ind w:left="720" w:hanging="720"/>
      </w:pPr>
      <w:rPr>
        <w:rFonts w:ascii="Times New Roman" w:hAnsi="Times New Roman"/>
        <w:sz w:val="32"/>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34B73"/>
    <w:rsid w:val="002D73F1"/>
    <w:rsid w:val="005A27DC"/>
    <w:rsid w:val="007C19AE"/>
    <w:rsid w:val="00B34B73"/>
    <w:rsid w:val="00E34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47DF"/>
  <w15:docId w15:val="{78D5C149-F227-480A-94F6-45E4D9AB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uetext1">
    <w:name w:val="bluetext1"/>
    <w:rPr>
      <w:rFonts w:ascii="Arial" w:hAnsi="Arial" w:cs="Arial"/>
      <w:b/>
      <w:bCs/>
      <w:color w:val="004182"/>
      <w:spacing w:val="264"/>
      <w:sz w:val="19"/>
      <w:szCs w:val="19"/>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Words>
  <Characters>494</Characters>
  <Application>Microsoft Office Word</Application>
  <DocSecurity>0</DocSecurity>
  <Lines>4</Lines>
  <Paragraphs>1</Paragraphs>
  <ScaleCrop>false</ScaleCrop>
  <Company>C.M.T</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國立交通大學資訊工程學系碩士班研究生修業要點附表二（論文指導教授同意書）</dc:title>
  <dc:creator>cjchen</dc:creator>
  <cp:lastModifiedBy>Students</cp:lastModifiedBy>
  <cp:revision>3</cp:revision>
  <cp:lastPrinted>2005-04-01T06:04:00Z</cp:lastPrinted>
  <dcterms:created xsi:type="dcterms:W3CDTF">2016-07-26T06:00:00Z</dcterms:created>
  <dcterms:modified xsi:type="dcterms:W3CDTF">2021-08-10T07:26:00Z</dcterms:modified>
</cp:coreProperties>
</file>